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522E" w:rsidRDefault="007C522E" w:rsidP="007C522E">
      <w:pPr>
        <w:spacing w:line="200" w:lineRule="exact"/>
        <w:rPr>
          <w:rFonts w:ascii="Times New Roman" w:eastAsia="Times New Roman" w:hAnsi="Times New Roman"/>
          <w:sz w:val="24"/>
        </w:rPr>
      </w:pPr>
      <w:r>
        <w:rPr>
          <w:noProof/>
          <w:lang w:val="en-US"/>
        </w:rPr>
        <w:drawing>
          <wp:anchor distT="0" distB="0" distL="114300" distR="114300" simplePos="0" relativeHeight="251683840" behindDoc="0" locked="0" layoutInCell="1" allowOverlap="1">
            <wp:simplePos x="0" y="0"/>
            <wp:positionH relativeFrom="column">
              <wp:posOffset>-1016539</wp:posOffset>
            </wp:positionH>
            <wp:positionV relativeFrom="paragraph">
              <wp:posOffset>-998028</wp:posOffset>
            </wp:positionV>
            <wp:extent cx="7677150" cy="1257300"/>
            <wp:effectExtent l="0" t="0" r="0" b="0"/>
            <wp:wrapNone/>
            <wp:docPr id="29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77150" cy="1257300"/>
                    </a:xfrm>
                    <a:prstGeom prst="rect">
                      <a:avLst/>
                    </a:prstGeom>
                    <a:noFill/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C522E" w:rsidRDefault="007C522E" w:rsidP="007C522E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7C522E" w:rsidRDefault="007C522E" w:rsidP="007C522E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7C522E" w:rsidRDefault="007C522E" w:rsidP="007C522E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7C522E" w:rsidRDefault="007C522E" w:rsidP="007C522E">
      <w:pPr>
        <w:spacing w:line="235" w:lineRule="auto"/>
        <w:rPr>
          <w:color w:val="8A8C8E"/>
          <w:sz w:val="40"/>
        </w:rPr>
      </w:pPr>
    </w:p>
    <w:p w:rsidR="007C522E" w:rsidRDefault="007C522E" w:rsidP="007C522E">
      <w:pPr>
        <w:spacing w:line="235" w:lineRule="auto"/>
        <w:jc w:val="center"/>
        <w:rPr>
          <w:b/>
          <w:color w:val="365F91"/>
          <w:sz w:val="52"/>
          <w:szCs w:val="52"/>
          <w:u w:val="single"/>
        </w:rPr>
      </w:pPr>
    </w:p>
    <w:p w:rsidR="007C522E" w:rsidRPr="00431B97" w:rsidRDefault="007C522E" w:rsidP="007C522E">
      <w:pPr>
        <w:spacing w:line="235" w:lineRule="auto"/>
        <w:rPr>
          <w:b/>
          <w:color w:val="365F91"/>
          <w:sz w:val="52"/>
          <w:szCs w:val="52"/>
          <w:u w:val="single"/>
        </w:rPr>
      </w:pPr>
      <w:r w:rsidRPr="00431B97">
        <w:rPr>
          <w:b/>
          <w:color w:val="365F91"/>
          <w:sz w:val="52"/>
          <w:szCs w:val="52"/>
          <w:u w:val="single"/>
        </w:rPr>
        <w:t>Internet Payment Gateway (IPG)</w:t>
      </w:r>
    </w:p>
    <w:p w:rsidR="007C522E" w:rsidRPr="00431B97" w:rsidRDefault="007C522E" w:rsidP="007C522E">
      <w:pPr>
        <w:spacing w:line="200" w:lineRule="exact"/>
        <w:rPr>
          <w:rFonts w:ascii="Times New Roman" w:eastAsia="Times New Roman" w:hAnsi="Times New Roman"/>
          <w:sz w:val="52"/>
          <w:szCs w:val="52"/>
        </w:rPr>
      </w:pPr>
    </w:p>
    <w:p w:rsidR="007C522E" w:rsidRDefault="007C522E" w:rsidP="007C522E">
      <w:pPr>
        <w:spacing w:line="241" w:lineRule="exact"/>
        <w:rPr>
          <w:rFonts w:ascii="Times New Roman" w:eastAsia="Times New Roman" w:hAnsi="Times New Roman"/>
          <w:sz w:val="24"/>
        </w:rPr>
      </w:pPr>
    </w:p>
    <w:p w:rsidR="007C522E" w:rsidRDefault="007C522E" w:rsidP="007C522E">
      <w:pPr>
        <w:spacing w:line="241" w:lineRule="exact"/>
        <w:rPr>
          <w:rFonts w:ascii="Times New Roman" w:eastAsia="Times New Roman" w:hAnsi="Times New Roman"/>
          <w:sz w:val="24"/>
        </w:rPr>
      </w:pPr>
    </w:p>
    <w:p w:rsidR="007C522E" w:rsidRDefault="007C522E" w:rsidP="007C522E">
      <w:pPr>
        <w:spacing w:line="241" w:lineRule="exact"/>
        <w:rPr>
          <w:rFonts w:ascii="Times New Roman" w:eastAsia="Times New Roman" w:hAnsi="Times New Roman"/>
          <w:sz w:val="24"/>
        </w:rPr>
      </w:pPr>
    </w:p>
    <w:p w:rsidR="007C522E" w:rsidRPr="00853469" w:rsidRDefault="007C522E" w:rsidP="007C522E">
      <w:pPr>
        <w:spacing w:line="0" w:lineRule="atLeast"/>
        <w:rPr>
          <w:b/>
          <w:i/>
          <w:color w:val="365F91"/>
          <w:sz w:val="70"/>
          <w:szCs w:val="70"/>
        </w:rPr>
      </w:pPr>
      <w:r>
        <w:rPr>
          <w:b/>
          <w:i/>
          <w:color w:val="365F91"/>
          <w:sz w:val="70"/>
          <w:szCs w:val="70"/>
        </w:rPr>
        <w:t>E-commerce Online Manger</w:t>
      </w:r>
    </w:p>
    <w:p w:rsidR="007C522E" w:rsidRPr="00853469" w:rsidRDefault="007C522E" w:rsidP="007C522E">
      <w:pPr>
        <w:spacing w:line="0" w:lineRule="atLeast"/>
        <w:rPr>
          <w:b/>
          <w:i/>
          <w:color w:val="365F91"/>
          <w:sz w:val="70"/>
          <w:szCs w:val="70"/>
        </w:rPr>
      </w:pPr>
    </w:p>
    <w:p w:rsidR="007C522E" w:rsidRDefault="007C522E" w:rsidP="007C522E">
      <w:pPr>
        <w:spacing w:line="45" w:lineRule="exact"/>
        <w:rPr>
          <w:rFonts w:ascii="Times New Roman" w:eastAsia="Times New Roman" w:hAnsi="Times New Roman"/>
          <w:sz w:val="24"/>
        </w:rPr>
      </w:pPr>
    </w:p>
    <w:p w:rsidR="007C522E" w:rsidRPr="0011323D" w:rsidRDefault="007C522E" w:rsidP="007C522E">
      <w:pPr>
        <w:spacing w:line="0" w:lineRule="atLeast"/>
        <w:rPr>
          <w:b/>
          <w:color w:val="FEBE10"/>
          <w:sz w:val="48"/>
          <w:u w:val="single"/>
        </w:rPr>
      </w:pPr>
      <w:r w:rsidRPr="0011323D">
        <w:rPr>
          <w:b/>
          <w:color w:val="FEBE10"/>
          <w:sz w:val="48"/>
          <w:u w:val="single"/>
        </w:rPr>
        <w:t>User Guide</w:t>
      </w:r>
      <w:r>
        <w:rPr>
          <w:b/>
          <w:color w:val="FEBE10"/>
          <w:sz w:val="48"/>
          <w:u w:val="single"/>
        </w:rPr>
        <w:t xml:space="preserve"> Manual</w:t>
      </w:r>
      <w:r>
        <w:rPr>
          <w:noProof/>
          <w:lang w:val="en-US"/>
        </w:rPr>
        <w:drawing>
          <wp:anchor distT="85344" distB="264795" distL="163068" distR="164592" simplePos="0" relativeHeight="251670528" behindDoc="0" locked="0" layoutInCell="1" allowOverlap="1" wp14:anchorId="039985ED" wp14:editId="33B38C3F">
            <wp:simplePos x="0" y="0"/>
            <wp:positionH relativeFrom="column">
              <wp:posOffset>66548</wp:posOffset>
            </wp:positionH>
            <wp:positionV relativeFrom="paragraph">
              <wp:posOffset>7877429</wp:posOffset>
            </wp:positionV>
            <wp:extent cx="6210300" cy="740791"/>
            <wp:effectExtent l="76200" t="95250" r="76200" b="288290"/>
            <wp:wrapNone/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0300" cy="740410"/>
                    </a:xfrm>
                    <a:prstGeom prst="roundRect">
                      <a:avLst>
                        <a:gd name="adj" fmla="val 8594"/>
                      </a:avLst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noFill/>
                    </a:ln>
                    <a:effectLst>
                      <a:outerShdw blurRad="50800" dist="38100" dir="16200000" rotWithShape="0">
                        <a:prstClr val="black">
                          <a:alpha val="40000"/>
                        </a:prstClr>
                      </a:outerShdw>
                      <a:reflection blurRad="12700" stA="38000" endPos="28000" dist="5000" dir="5400000" sy="-100000" algn="bl" rotWithShape="0"/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C522E" w:rsidRDefault="007C522E" w:rsidP="007C522E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7C522E" w:rsidRDefault="007C522E" w:rsidP="007C522E">
      <w:pPr>
        <w:spacing w:line="322" w:lineRule="exact"/>
        <w:rPr>
          <w:rFonts w:ascii="Times New Roman" w:eastAsia="Times New Roman" w:hAnsi="Times New Roman"/>
          <w:sz w:val="24"/>
        </w:rPr>
      </w:pPr>
    </w:p>
    <w:p w:rsidR="007C522E" w:rsidRDefault="007C522E" w:rsidP="007C522E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7C522E" w:rsidRDefault="007C522E" w:rsidP="007C522E">
      <w:pPr>
        <w:spacing w:line="200" w:lineRule="exact"/>
        <w:rPr>
          <w:rFonts w:ascii="Times New Roman" w:eastAsia="Times New Roman" w:hAnsi="Times New Roman"/>
          <w:sz w:val="24"/>
        </w:rPr>
      </w:pPr>
      <w:r>
        <w:rPr>
          <w:noProof/>
          <w:lang w:val="en-US"/>
        </w:rPr>
        <w:drawing>
          <wp:anchor distT="85344" distB="308229" distL="163068" distR="164592" simplePos="0" relativeHeight="251666432" behindDoc="0" locked="0" layoutInCell="1" allowOverlap="1" wp14:anchorId="49320EFC" wp14:editId="2075C4EC">
            <wp:simplePos x="0" y="0"/>
            <wp:positionH relativeFrom="column">
              <wp:posOffset>66548</wp:posOffset>
            </wp:positionH>
            <wp:positionV relativeFrom="paragraph">
              <wp:posOffset>7877429</wp:posOffset>
            </wp:positionV>
            <wp:extent cx="7581900" cy="905002"/>
            <wp:effectExtent l="76200" t="95250" r="76200" b="352425"/>
            <wp:wrapNone/>
            <wp:docPr id="27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1900" cy="904875"/>
                    </a:xfrm>
                    <a:prstGeom prst="roundRect">
                      <a:avLst>
                        <a:gd name="adj" fmla="val 8594"/>
                      </a:avLst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noFill/>
                    </a:ln>
                    <a:effectLst>
                      <a:outerShdw blurRad="50800" dist="38100" dir="16200000" rotWithShape="0">
                        <a:prstClr val="black">
                          <a:alpha val="40000"/>
                        </a:prstClr>
                      </a:outerShdw>
                      <a:reflection blurRad="12700" stA="38000" endPos="28000" dist="5000" dir="5400000" sy="-100000" algn="bl" rotWithShape="0"/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C522E" w:rsidRDefault="007C522E" w:rsidP="007C522E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7C522E" w:rsidRDefault="007C522E" w:rsidP="007C522E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7C522E" w:rsidRDefault="007C522E" w:rsidP="007C522E">
      <w:pPr>
        <w:spacing w:line="200" w:lineRule="exact"/>
        <w:rPr>
          <w:rFonts w:ascii="Times New Roman" w:eastAsia="Times New Roman" w:hAnsi="Times New Roman"/>
          <w:sz w:val="24"/>
        </w:rPr>
      </w:pPr>
      <w:r>
        <w:rPr>
          <w:noProof/>
          <w:lang w:val="en-US"/>
        </w:rPr>
        <w:drawing>
          <wp:anchor distT="85344" distB="264795" distL="163068" distR="164592" simplePos="0" relativeHeight="251671552" behindDoc="0" locked="0" layoutInCell="1" allowOverlap="1" wp14:anchorId="6110505F" wp14:editId="49E84705">
            <wp:simplePos x="0" y="0"/>
            <wp:positionH relativeFrom="column">
              <wp:posOffset>66548</wp:posOffset>
            </wp:positionH>
            <wp:positionV relativeFrom="paragraph">
              <wp:posOffset>7877429</wp:posOffset>
            </wp:positionV>
            <wp:extent cx="6210300" cy="740791"/>
            <wp:effectExtent l="76200" t="95250" r="76200" b="288290"/>
            <wp:wrapNone/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0300" cy="740410"/>
                    </a:xfrm>
                    <a:prstGeom prst="roundRect">
                      <a:avLst>
                        <a:gd name="adj" fmla="val 8594"/>
                      </a:avLst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noFill/>
                    </a:ln>
                    <a:effectLst>
                      <a:outerShdw blurRad="50800" dist="38100" dir="16200000" rotWithShape="0">
                        <a:prstClr val="black">
                          <a:alpha val="40000"/>
                        </a:prstClr>
                      </a:outerShdw>
                      <a:reflection blurRad="12700" stA="38000" endPos="28000" dist="5000" dir="5400000" sy="-100000" algn="bl" rotWithShape="0"/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en-US"/>
        </w:rPr>
        <w:drawing>
          <wp:anchor distT="85344" distB="264795" distL="163068" distR="164592" simplePos="0" relativeHeight="251672576" behindDoc="0" locked="0" layoutInCell="1" allowOverlap="1" wp14:anchorId="6EF963FB" wp14:editId="707D73DD">
            <wp:simplePos x="0" y="0"/>
            <wp:positionH relativeFrom="column">
              <wp:posOffset>66548</wp:posOffset>
            </wp:positionH>
            <wp:positionV relativeFrom="paragraph">
              <wp:posOffset>7877429</wp:posOffset>
            </wp:positionV>
            <wp:extent cx="6210300" cy="740791"/>
            <wp:effectExtent l="76200" t="95250" r="76200" b="288290"/>
            <wp:wrapNone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0300" cy="740410"/>
                    </a:xfrm>
                    <a:prstGeom prst="roundRect">
                      <a:avLst>
                        <a:gd name="adj" fmla="val 8594"/>
                      </a:avLst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noFill/>
                    </a:ln>
                    <a:effectLst>
                      <a:outerShdw blurRad="50800" dist="38100" dir="16200000" rotWithShape="0">
                        <a:prstClr val="black">
                          <a:alpha val="40000"/>
                        </a:prstClr>
                      </a:outerShdw>
                      <a:reflection blurRad="12700" stA="38000" endPos="28000" dist="5000" dir="5400000" sy="-100000" algn="bl" rotWithShape="0"/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en-US"/>
        </w:rPr>
        <w:drawing>
          <wp:anchor distT="85344" distB="264795" distL="163068" distR="164592" simplePos="0" relativeHeight="251673600" behindDoc="0" locked="0" layoutInCell="1" allowOverlap="1" wp14:anchorId="17D2E3D8" wp14:editId="107B8101">
            <wp:simplePos x="0" y="0"/>
            <wp:positionH relativeFrom="column">
              <wp:posOffset>66548</wp:posOffset>
            </wp:positionH>
            <wp:positionV relativeFrom="paragraph">
              <wp:posOffset>7877429</wp:posOffset>
            </wp:positionV>
            <wp:extent cx="6210300" cy="740791"/>
            <wp:effectExtent l="76200" t="95250" r="76200" b="288290"/>
            <wp:wrapNone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0300" cy="740410"/>
                    </a:xfrm>
                    <a:prstGeom prst="roundRect">
                      <a:avLst>
                        <a:gd name="adj" fmla="val 8594"/>
                      </a:avLst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noFill/>
                    </a:ln>
                    <a:effectLst>
                      <a:outerShdw blurRad="50800" dist="38100" dir="16200000" rotWithShape="0">
                        <a:prstClr val="black">
                          <a:alpha val="40000"/>
                        </a:prstClr>
                      </a:outerShdw>
                      <a:reflection blurRad="12700" stA="38000" endPos="28000" dist="5000" dir="5400000" sy="-100000" algn="bl" rotWithShape="0"/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C522E" w:rsidRDefault="007C522E" w:rsidP="007C522E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7C522E" w:rsidRDefault="007C522E" w:rsidP="007C522E">
      <w:pPr>
        <w:jc w:val="center"/>
        <w:rPr>
          <w:b/>
          <w:color w:val="244061" w:themeColor="accent1" w:themeShade="80"/>
          <w:sz w:val="36"/>
          <w:szCs w:val="36"/>
          <w:u w:val="single"/>
        </w:rPr>
      </w:pPr>
    </w:p>
    <w:p w:rsidR="007C522E" w:rsidRDefault="007C522E" w:rsidP="007C522E">
      <w:pPr>
        <w:jc w:val="center"/>
        <w:rPr>
          <w:b/>
          <w:color w:val="244061" w:themeColor="accent1" w:themeShade="80"/>
          <w:sz w:val="36"/>
          <w:szCs w:val="36"/>
          <w:u w:val="single"/>
        </w:rPr>
      </w:pPr>
    </w:p>
    <w:p w:rsidR="007C522E" w:rsidRDefault="007C522E" w:rsidP="007C522E">
      <w:pPr>
        <w:jc w:val="center"/>
        <w:rPr>
          <w:b/>
          <w:color w:val="244061" w:themeColor="accent1" w:themeShade="80"/>
          <w:sz w:val="36"/>
          <w:szCs w:val="36"/>
          <w:u w:val="single"/>
        </w:rPr>
      </w:pPr>
      <w:r>
        <w:rPr>
          <w:noProof/>
          <w:lang w:val="en-US"/>
        </w:rPr>
        <w:drawing>
          <wp:anchor distT="0" distB="0" distL="114300" distR="114300" simplePos="0" relativeHeight="251682816" behindDoc="1" locked="0" layoutInCell="1" allowOverlap="0" wp14:anchorId="05783A4E" wp14:editId="7061779B">
            <wp:simplePos x="0" y="0"/>
            <wp:positionH relativeFrom="column">
              <wp:posOffset>-1014632</wp:posOffset>
            </wp:positionH>
            <wp:positionV relativeFrom="paragraph">
              <wp:posOffset>273889</wp:posOffset>
            </wp:positionV>
            <wp:extent cx="7763510" cy="1121410"/>
            <wp:effectExtent l="0" t="0" r="8890" b="2540"/>
            <wp:wrapNone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63510" cy="1121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451CE" w:rsidRDefault="003451CE" w:rsidP="007C522E">
      <w:pPr>
        <w:jc w:val="center"/>
        <w:rPr>
          <w:b/>
          <w:color w:val="244061" w:themeColor="accent1" w:themeShade="80"/>
          <w:sz w:val="36"/>
          <w:szCs w:val="36"/>
          <w:u w:val="single"/>
        </w:rPr>
      </w:pPr>
      <w:r w:rsidRPr="007C522E">
        <w:rPr>
          <w:b/>
          <w:color w:val="244061" w:themeColor="accent1" w:themeShade="80"/>
          <w:sz w:val="36"/>
          <w:szCs w:val="36"/>
          <w:u w:val="single"/>
        </w:rPr>
        <w:lastRenderedPageBreak/>
        <w:t xml:space="preserve">Steps for integrating </w:t>
      </w:r>
      <w:r w:rsidR="00524D58">
        <w:rPr>
          <w:b/>
          <w:color w:val="244061" w:themeColor="accent1" w:themeShade="80"/>
          <w:sz w:val="36"/>
          <w:szCs w:val="36"/>
          <w:u w:val="single"/>
        </w:rPr>
        <w:t>PHP</w:t>
      </w:r>
      <w:r w:rsidRPr="007C522E">
        <w:rPr>
          <w:b/>
          <w:color w:val="244061" w:themeColor="accent1" w:themeShade="80"/>
          <w:sz w:val="36"/>
          <w:szCs w:val="36"/>
          <w:u w:val="single"/>
        </w:rPr>
        <w:t xml:space="preserve"> technology with New IPG</w:t>
      </w:r>
    </w:p>
    <w:p w:rsidR="00524D58" w:rsidRDefault="00524D58" w:rsidP="007D00A7">
      <w:pPr>
        <w:jc w:val="center"/>
        <w:rPr>
          <w:rFonts w:cstheme="minorHAnsi"/>
          <w:b/>
          <w:color w:val="948A54" w:themeColor="background2" w:themeShade="80"/>
          <w:sz w:val="36"/>
          <w:szCs w:val="36"/>
          <w:u w:val="single"/>
        </w:rPr>
      </w:pPr>
    </w:p>
    <w:p w:rsidR="007D00A7" w:rsidRDefault="007D00A7" w:rsidP="007D00A7">
      <w:pPr>
        <w:jc w:val="center"/>
        <w:rPr>
          <w:rFonts w:cstheme="minorHAnsi"/>
          <w:b/>
          <w:color w:val="948A54" w:themeColor="background2" w:themeShade="80"/>
          <w:sz w:val="36"/>
          <w:szCs w:val="36"/>
          <w:u w:val="single"/>
        </w:rPr>
      </w:pPr>
      <w:proofErr w:type="gramStart"/>
      <w:r w:rsidRPr="007C522E">
        <w:rPr>
          <w:rFonts w:cstheme="minorHAnsi"/>
          <w:b/>
          <w:color w:val="948A54" w:themeColor="background2" w:themeShade="80"/>
          <w:sz w:val="36"/>
          <w:szCs w:val="36"/>
          <w:u w:val="single"/>
        </w:rPr>
        <w:t>Merchant Integration reference document.</w:t>
      </w:r>
      <w:proofErr w:type="gramEnd"/>
    </w:p>
    <w:p w:rsidR="00FA7F45" w:rsidRDefault="00FA7F45" w:rsidP="007D00A7">
      <w:pPr>
        <w:jc w:val="center"/>
        <w:rPr>
          <w:rFonts w:cstheme="minorHAnsi"/>
          <w:b/>
          <w:color w:val="948A54" w:themeColor="background2" w:themeShade="80"/>
          <w:sz w:val="36"/>
          <w:szCs w:val="36"/>
          <w:u w:val="single"/>
        </w:rPr>
      </w:pPr>
    </w:p>
    <w:p w:rsidR="00524D58" w:rsidRPr="00524D58" w:rsidRDefault="00524D58" w:rsidP="00E17457">
      <w:pPr>
        <w:pStyle w:val="ListParagraph"/>
        <w:numPr>
          <w:ilvl w:val="0"/>
          <w:numId w:val="1"/>
        </w:numPr>
        <w:rPr>
          <w:color w:val="365F91" w:themeColor="accent1" w:themeShade="BF"/>
          <w:sz w:val="20"/>
          <w:szCs w:val="20"/>
        </w:rPr>
      </w:pPr>
      <w:r w:rsidRPr="00524D58">
        <w:rPr>
          <w:color w:val="365F91" w:themeColor="accent1" w:themeShade="BF"/>
          <w:sz w:val="20"/>
          <w:szCs w:val="20"/>
        </w:rPr>
        <w:t xml:space="preserve">Install Easy PHP and Copy the folder </w:t>
      </w:r>
      <w:r w:rsidR="00E17457" w:rsidRPr="00E17457">
        <w:rPr>
          <w:b/>
          <w:color w:val="365F91" w:themeColor="accent1" w:themeShade="BF"/>
          <w:sz w:val="20"/>
          <w:szCs w:val="20"/>
        </w:rPr>
        <w:t xml:space="preserve">IPG_PHP_SSL </w:t>
      </w:r>
      <w:r w:rsidRPr="00524D58">
        <w:rPr>
          <w:color w:val="365F91" w:themeColor="accent1" w:themeShade="BF"/>
          <w:sz w:val="20"/>
          <w:szCs w:val="20"/>
        </w:rPr>
        <w:t xml:space="preserve">having pages like </w:t>
      </w:r>
      <w:proofErr w:type="spellStart"/>
      <w:r w:rsidR="00E17457" w:rsidRPr="00E17457">
        <w:rPr>
          <w:b/>
          <w:color w:val="365F91" w:themeColor="accent1" w:themeShade="BF"/>
          <w:sz w:val="20"/>
          <w:szCs w:val="20"/>
        </w:rPr>
        <w:t>ipg-connectsh_oid</w:t>
      </w:r>
      <w:proofErr w:type="spellEnd"/>
      <w:r w:rsidRPr="00524D58">
        <w:rPr>
          <w:b/>
          <w:color w:val="365F91" w:themeColor="accent1" w:themeShade="BF"/>
          <w:sz w:val="20"/>
          <w:szCs w:val="20"/>
        </w:rPr>
        <w:t xml:space="preserve">, </w:t>
      </w:r>
      <w:proofErr w:type="spellStart"/>
      <w:r w:rsidRPr="00524D58">
        <w:rPr>
          <w:b/>
          <w:color w:val="365F91" w:themeColor="accent1" w:themeShade="BF"/>
          <w:sz w:val="20"/>
          <w:szCs w:val="20"/>
        </w:rPr>
        <w:t>ipg-</w:t>
      </w:r>
      <w:proofErr w:type="gramStart"/>
      <w:r w:rsidRPr="00524D58">
        <w:rPr>
          <w:b/>
          <w:color w:val="365F91" w:themeColor="accent1" w:themeShade="BF"/>
          <w:sz w:val="20"/>
          <w:szCs w:val="20"/>
        </w:rPr>
        <w:t>util.php</w:t>
      </w:r>
      <w:proofErr w:type="spellEnd"/>
      <w:r w:rsidRPr="00524D58">
        <w:rPr>
          <w:b/>
          <w:color w:val="365F91" w:themeColor="accent1" w:themeShade="BF"/>
          <w:sz w:val="20"/>
          <w:szCs w:val="20"/>
        </w:rPr>
        <w:t xml:space="preserve"> </w:t>
      </w:r>
      <w:r w:rsidR="00E17457">
        <w:rPr>
          <w:b/>
          <w:color w:val="365F91" w:themeColor="accent1" w:themeShade="BF"/>
          <w:sz w:val="20"/>
          <w:szCs w:val="20"/>
        </w:rPr>
        <w:t>,</w:t>
      </w:r>
      <w:proofErr w:type="gramEnd"/>
      <w:r w:rsidR="00E17457">
        <w:rPr>
          <w:b/>
          <w:color w:val="365F91" w:themeColor="accent1" w:themeShade="BF"/>
          <w:sz w:val="20"/>
          <w:szCs w:val="20"/>
        </w:rPr>
        <w:t xml:space="preserve"> Response files </w:t>
      </w:r>
      <w:r w:rsidRPr="00524D58">
        <w:rPr>
          <w:b/>
          <w:color w:val="365F91" w:themeColor="accent1" w:themeShade="BF"/>
          <w:sz w:val="20"/>
          <w:szCs w:val="20"/>
        </w:rPr>
        <w:t>and sha1</w:t>
      </w:r>
      <w:r w:rsidRPr="00524D58">
        <w:rPr>
          <w:color w:val="365F91" w:themeColor="accent1" w:themeShade="BF"/>
          <w:sz w:val="20"/>
          <w:szCs w:val="20"/>
        </w:rPr>
        <w:t xml:space="preserve"> to “C:\Program Files\EasyPHP-DevServer-14.1VC9\data\</w:t>
      </w:r>
      <w:proofErr w:type="spellStart"/>
      <w:r w:rsidRPr="00524D58">
        <w:rPr>
          <w:color w:val="365F91" w:themeColor="accent1" w:themeShade="BF"/>
          <w:sz w:val="20"/>
          <w:szCs w:val="20"/>
        </w:rPr>
        <w:t>localweb</w:t>
      </w:r>
      <w:proofErr w:type="spellEnd"/>
      <w:r w:rsidRPr="00524D58">
        <w:rPr>
          <w:color w:val="365F91" w:themeColor="accent1" w:themeShade="BF"/>
          <w:sz w:val="20"/>
          <w:szCs w:val="20"/>
        </w:rPr>
        <w:t>\PHP” location.</w:t>
      </w:r>
    </w:p>
    <w:p w:rsidR="007D00A7" w:rsidRPr="009A2482" w:rsidRDefault="007D00A7" w:rsidP="00E17457">
      <w:pPr>
        <w:pStyle w:val="ListParagraph"/>
        <w:numPr>
          <w:ilvl w:val="0"/>
          <w:numId w:val="1"/>
        </w:numPr>
        <w:spacing w:after="0" w:line="240" w:lineRule="auto"/>
        <w:contextualSpacing w:val="0"/>
        <w:rPr>
          <w:rFonts w:cstheme="minorHAnsi"/>
          <w:color w:val="1F497D"/>
          <w:sz w:val="20"/>
          <w:szCs w:val="20"/>
        </w:rPr>
      </w:pPr>
      <w:r>
        <w:rPr>
          <w:rFonts w:cstheme="minorHAnsi"/>
          <w:color w:val="1F497D"/>
          <w:sz w:val="20"/>
          <w:szCs w:val="20"/>
        </w:rPr>
        <w:t xml:space="preserve">Refer attached </w:t>
      </w:r>
      <w:r w:rsidR="00E17457" w:rsidRPr="00E17457">
        <w:rPr>
          <w:b/>
          <w:color w:val="365F91" w:themeColor="accent1" w:themeShade="BF"/>
          <w:sz w:val="20"/>
          <w:szCs w:val="20"/>
        </w:rPr>
        <w:t>IPG_PHP_SSL</w:t>
      </w:r>
      <w:r w:rsidRPr="009A2482">
        <w:rPr>
          <w:rFonts w:cstheme="minorHAnsi"/>
          <w:color w:val="1F497D"/>
          <w:sz w:val="20"/>
          <w:szCs w:val="20"/>
        </w:rPr>
        <w:t>.zip file which contains connect pages.</w:t>
      </w:r>
    </w:p>
    <w:p w:rsidR="007D00A7" w:rsidRPr="007D00A7" w:rsidRDefault="00524D58" w:rsidP="00E17457">
      <w:pPr>
        <w:pStyle w:val="ListParagraph"/>
        <w:numPr>
          <w:ilvl w:val="0"/>
          <w:numId w:val="1"/>
        </w:numPr>
        <w:rPr>
          <w:color w:val="365F91" w:themeColor="accent1" w:themeShade="BF"/>
          <w:sz w:val="20"/>
          <w:szCs w:val="20"/>
        </w:rPr>
      </w:pPr>
      <w:r>
        <w:rPr>
          <w:rFonts w:cstheme="minorHAnsi"/>
          <w:color w:val="1F497D"/>
          <w:sz w:val="20"/>
          <w:szCs w:val="20"/>
        </w:rPr>
        <w:t>PHP</w:t>
      </w:r>
      <w:r w:rsidR="007D00A7" w:rsidRPr="009A2482">
        <w:rPr>
          <w:rFonts w:cstheme="minorHAnsi"/>
          <w:color w:val="1F497D"/>
          <w:sz w:val="20"/>
          <w:szCs w:val="20"/>
        </w:rPr>
        <w:t xml:space="preserve"> named </w:t>
      </w:r>
      <w:r w:rsidR="00E17457">
        <w:rPr>
          <w:rFonts w:cstheme="minorHAnsi"/>
          <w:color w:val="1F497D"/>
          <w:sz w:val="20"/>
          <w:szCs w:val="20"/>
        </w:rPr>
        <w:t xml:space="preserve"> </w:t>
      </w:r>
      <w:proofErr w:type="spellStart"/>
      <w:r w:rsidR="00E17457" w:rsidRPr="00E17457">
        <w:rPr>
          <w:rFonts w:cstheme="minorHAnsi"/>
          <w:color w:val="1F497D"/>
          <w:sz w:val="20"/>
          <w:szCs w:val="20"/>
        </w:rPr>
        <w:t>ipg-connectsh_oid</w:t>
      </w:r>
      <w:proofErr w:type="spellEnd"/>
      <w:r w:rsidR="00E17457" w:rsidRPr="00E17457">
        <w:rPr>
          <w:rFonts w:cstheme="minorHAnsi"/>
          <w:color w:val="1F497D"/>
          <w:sz w:val="20"/>
          <w:szCs w:val="20"/>
        </w:rPr>
        <w:t xml:space="preserve"> </w:t>
      </w:r>
      <w:r w:rsidR="007D00A7" w:rsidRPr="009A2482">
        <w:rPr>
          <w:rFonts w:cstheme="minorHAnsi"/>
          <w:color w:val="1F497D"/>
          <w:sz w:val="20"/>
          <w:szCs w:val="20"/>
        </w:rPr>
        <w:t>is used to do sale Transaction in  IPG</w:t>
      </w:r>
    </w:p>
    <w:p w:rsidR="007D00A7" w:rsidRDefault="007D00A7" w:rsidP="007D00A7">
      <w:pPr>
        <w:pStyle w:val="ListParagraph"/>
        <w:numPr>
          <w:ilvl w:val="0"/>
          <w:numId w:val="1"/>
        </w:numPr>
        <w:spacing w:after="0" w:line="240" w:lineRule="auto"/>
        <w:contextualSpacing w:val="0"/>
        <w:rPr>
          <w:rFonts w:cstheme="minorHAnsi"/>
          <w:color w:val="1F497D"/>
          <w:sz w:val="20"/>
          <w:szCs w:val="20"/>
        </w:rPr>
      </w:pPr>
      <w:r w:rsidRPr="009A2482">
        <w:rPr>
          <w:rFonts w:cstheme="minorHAnsi"/>
          <w:color w:val="1F497D"/>
          <w:sz w:val="20"/>
          <w:szCs w:val="20"/>
        </w:rPr>
        <w:t>Below is the block of code which merchant need to modify while doing integration.</w:t>
      </w:r>
    </w:p>
    <w:p w:rsidR="007D00A7" w:rsidRDefault="007D00A7" w:rsidP="00E17457">
      <w:pPr>
        <w:pStyle w:val="ListParagraph"/>
        <w:numPr>
          <w:ilvl w:val="0"/>
          <w:numId w:val="1"/>
        </w:numPr>
        <w:spacing w:after="0" w:line="240" w:lineRule="auto"/>
        <w:contextualSpacing w:val="0"/>
        <w:rPr>
          <w:rFonts w:cstheme="minorHAnsi"/>
          <w:color w:val="1F497D"/>
          <w:sz w:val="20"/>
          <w:szCs w:val="20"/>
        </w:rPr>
      </w:pPr>
      <w:r>
        <w:rPr>
          <w:rFonts w:cstheme="minorHAnsi"/>
          <w:color w:val="1F497D"/>
          <w:sz w:val="20"/>
          <w:szCs w:val="20"/>
        </w:rPr>
        <w:t xml:space="preserve">Open </w:t>
      </w:r>
      <w:proofErr w:type="spellStart"/>
      <w:r w:rsidR="00E17457" w:rsidRPr="00E17457">
        <w:rPr>
          <w:rFonts w:cstheme="minorHAnsi"/>
          <w:color w:val="1F497D"/>
          <w:sz w:val="20"/>
          <w:szCs w:val="20"/>
        </w:rPr>
        <w:t>ipg-connectsh_oid</w:t>
      </w:r>
      <w:proofErr w:type="spellEnd"/>
      <w:r w:rsidR="00E17457" w:rsidRPr="00E17457">
        <w:rPr>
          <w:rFonts w:cstheme="minorHAnsi"/>
          <w:color w:val="1F497D"/>
          <w:sz w:val="20"/>
          <w:szCs w:val="20"/>
        </w:rPr>
        <w:t xml:space="preserve"> </w:t>
      </w:r>
      <w:r w:rsidR="00E17457">
        <w:rPr>
          <w:rFonts w:cstheme="minorHAnsi"/>
          <w:color w:val="1F497D"/>
          <w:sz w:val="20"/>
          <w:szCs w:val="20"/>
        </w:rPr>
        <w:t>.</w:t>
      </w:r>
      <w:proofErr w:type="spellStart"/>
      <w:r w:rsidR="00524D58">
        <w:rPr>
          <w:rFonts w:cstheme="minorHAnsi"/>
          <w:color w:val="1F497D"/>
          <w:sz w:val="20"/>
          <w:szCs w:val="20"/>
        </w:rPr>
        <w:t>php</w:t>
      </w:r>
      <w:proofErr w:type="spellEnd"/>
      <w:r w:rsidR="00524D58">
        <w:rPr>
          <w:rFonts w:cstheme="minorHAnsi"/>
          <w:color w:val="1F497D"/>
          <w:sz w:val="20"/>
          <w:szCs w:val="20"/>
        </w:rPr>
        <w:t xml:space="preserve"> </w:t>
      </w:r>
      <w:r w:rsidRPr="009A2482">
        <w:rPr>
          <w:rFonts w:cstheme="minorHAnsi"/>
          <w:color w:val="1F497D"/>
          <w:sz w:val="20"/>
          <w:szCs w:val="20"/>
        </w:rPr>
        <w:t> </w:t>
      </w:r>
      <w:r>
        <w:rPr>
          <w:rFonts w:cstheme="minorHAnsi"/>
          <w:color w:val="1F497D"/>
          <w:sz w:val="20"/>
          <w:szCs w:val="20"/>
        </w:rPr>
        <w:t>modify below changes</w:t>
      </w:r>
    </w:p>
    <w:p w:rsidR="00E17457" w:rsidRDefault="00E17457" w:rsidP="00E17457">
      <w:pPr>
        <w:pStyle w:val="ListParagraph"/>
        <w:spacing w:after="0" w:line="240" w:lineRule="auto"/>
        <w:contextualSpacing w:val="0"/>
        <w:rPr>
          <w:rFonts w:cstheme="minorHAnsi"/>
          <w:color w:val="1F497D"/>
          <w:sz w:val="20"/>
          <w:szCs w:val="20"/>
        </w:rPr>
      </w:pPr>
    </w:p>
    <w:p w:rsidR="007D00A7" w:rsidRDefault="007D00A7" w:rsidP="007D00A7">
      <w:pPr>
        <w:pStyle w:val="ListParagraph"/>
        <w:spacing w:after="0" w:line="240" w:lineRule="auto"/>
        <w:contextualSpacing w:val="0"/>
        <w:rPr>
          <w:rFonts w:cstheme="minorHAnsi"/>
          <w:b/>
          <w:color w:val="1F497D"/>
          <w:sz w:val="20"/>
          <w:szCs w:val="20"/>
        </w:rPr>
      </w:pPr>
      <w:r>
        <w:rPr>
          <w:rFonts w:cstheme="minorHAnsi"/>
          <w:color w:val="1F497D"/>
          <w:sz w:val="20"/>
          <w:szCs w:val="20"/>
        </w:rPr>
        <w:t xml:space="preserve"> </w:t>
      </w:r>
      <w:proofErr w:type="spellStart"/>
      <w:proofErr w:type="gramStart"/>
      <w:r w:rsidRPr="00524D58">
        <w:rPr>
          <w:rFonts w:cstheme="minorHAnsi"/>
          <w:b/>
          <w:color w:val="1F497D"/>
          <w:sz w:val="20"/>
          <w:szCs w:val="20"/>
          <w:highlight w:val="yellow"/>
        </w:rPr>
        <w:t>i.e</w:t>
      </w:r>
      <w:proofErr w:type="spellEnd"/>
      <w:r w:rsidRPr="00524D58">
        <w:rPr>
          <w:rFonts w:cstheme="minorHAnsi"/>
          <w:b/>
          <w:color w:val="1F497D"/>
          <w:sz w:val="20"/>
          <w:szCs w:val="20"/>
          <w:highlight w:val="yellow"/>
        </w:rPr>
        <w:t xml:space="preserve">  </w:t>
      </w:r>
      <w:proofErr w:type="spellStart"/>
      <w:r w:rsidRPr="00524D58">
        <w:rPr>
          <w:rFonts w:cstheme="minorHAnsi"/>
          <w:b/>
          <w:color w:val="1F497D"/>
          <w:sz w:val="20"/>
          <w:szCs w:val="20"/>
          <w:highlight w:val="yellow"/>
        </w:rPr>
        <w:t>storename</w:t>
      </w:r>
      <w:proofErr w:type="spellEnd"/>
      <w:proofErr w:type="gramEnd"/>
      <w:r w:rsidRPr="00524D58">
        <w:rPr>
          <w:rFonts w:cstheme="minorHAnsi"/>
          <w:b/>
          <w:color w:val="1F497D"/>
          <w:sz w:val="20"/>
          <w:szCs w:val="20"/>
          <w:highlight w:val="yellow"/>
        </w:rPr>
        <w:t xml:space="preserve"> </w:t>
      </w:r>
      <w:r w:rsidRPr="00524D58">
        <w:rPr>
          <w:rFonts w:cstheme="minorHAnsi"/>
          <w:b/>
          <w:color w:val="1F497D"/>
          <w:sz w:val="20"/>
          <w:szCs w:val="20"/>
        </w:rPr>
        <w:t>and</w:t>
      </w:r>
      <w:r w:rsidRPr="00524D58">
        <w:rPr>
          <w:rFonts w:cstheme="minorHAnsi"/>
          <w:b/>
          <w:color w:val="1F497D"/>
          <w:sz w:val="20"/>
          <w:szCs w:val="20"/>
          <w:highlight w:val="yellow"/>
        </w:rPr>
        <w:t xml:space="preserve"> </w:t>
      </w:r>
      <w:proofErr w:type="spellStart"/>
      <w:r w:rsidRPr="00524D58">
        <w:rPr>
          <w:rFonts w:cstheme="minorHAnsi"/>
          <w:b/>
          <w:color w:val="1F497D"/>
          <w:sz w:val="20"/>
          <w:szCs w:val="20"/>
          <w:highlight w:val="yellow"/>
        </w:rPr>
        <w:t>sharedsecret</w:t>
      </w:r>
      <w:proofErr w:type="spellEnd"/>
    </w:p>
    <w:p w:rsidR="00E17457" w:rsidRPr="00524D58" w:rsidRDefault="00E17457" w:rsidP="007D00A7">
      <w:pPr>
        <w:pStyle w:val="ListParagraph"/>
        <w:spacing w:after="0" w:line="240" w:lineRule="auto"/>
        <w:contextualSpacing w:val="0"/>
        <w:rPr>
          <w:rFonts w:cstheme="minorHAnsi"/>
          <w:b/>
          <w:color w:val="1F497D"/>
          <w:sz w:val="20"/>
          <w:szCs w:val="20"/>
        </w:rPr>
      </w:pPr>
    </w:p>
    <w:p w:rsidR="007D00A7" w:rsidRDefault="007D00A7" w:rsidP="007D00A7">
      <w:pPr>
        <w:rPr>
          <w:rFonts w:cstheme="minorHAnsi"/>
          <w:color w:val="1F497D"/>
          <w:sz w:val="20"/>
          <w:szCs w:val="20"/>
        </w:rPr>
      </w:pPr>
      <w:r>
        <w:rPr>
          <w:rFonts w:cstheme="minorHAnsi"/>
          <w:noProof/>
          <w:color w:val="1F497D"/>
          <w:sz w:val="20"/>
          <w:szCs w:val="20"/>
          <w:lang w:val="en-US"/>
        </w:rPr>
        <w:drawing>
          <wp:anchor distT="0" distB="0" distL="114300" distR="114300" simplePos="0" relativeHeight="251659264" behindDoc="0" locked="0" layoutInCell="1" allowOverlap="1" wp14:anchorId="67743A7C" wp14:editId="70F4A346">
            <wp:simplePos x="0" y="0"/>
            <wp:positionH relativeFrom="column">
              <wp:posOffset>0</wp:posOffset>
            </wp:positionH>
            <wp:positionV relativeFrom="paragraph">
              <wp:posOffset>204</wp:posOffset>
            </wp:positionV>
            <wp:extent cx="5727700" cy="2786380"/>
            <wp:effectExtent l="19050" t="19050" r="25400" b="1397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7700" cy="278638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D00A7" w:rsidRDefault="007D00A7" w:rsidP="007D00A7">
      <w:pPr>
        <w:rPr>
          <w:rFonts w:cstheme="minorHAnsi"/>
          <w:color w:val="1F497D"/>
          <w:sz w:val="20"/>
          <w:szCs w:val="20"/>
        </w:rPr>
      </w:pPr>
      <w:r w:rsidRPr="009A2482">
        <w:rPr>
          <w:rFonts w:cstheme="minorHAnsi"/>
          <w:color w:val="1F497D"/>
          <w:sz w:val="20"/>
          <w:szCs w:val="20"/>
        </w:rPr>
        <w:t>&lt;</w:t>
      </w:r>
      <w:proofErr w:type="spellStart"/>
      <w:proofErr w:type="gramStart"/>
      <w:r w:rsidRPr="009A2482">
        <w:rPr>
          <w:rFonts w:cstheme="minorHAnsi"/>
          <w:color w:val="1F497D"/>
          <w:sz w:val="20"/>
          <w:szCs w:val="20"/>
        </w:rPr>
        <w:t>tr</w:t>
      </w:r>
      <w:proofErr w:type="spellEnd"/>
      <w:proofErr w:type="gramEnd"/>
      <w:r w:rsidRPr="009A2482">
        <w:rPr>
          <w:rFonts w:cstheme="minorHAnsi"/>
          <w:color w:val="1F497D"/>
          <w:sz w:val="20"/>
          <w:szCs w:val="20"/>
        </w:rPr>
        <w:t>&gt;</w:t>
      </w:r>
    </w:p>
    <w:p w:rsidR="007D00A7" w:rsidRPr="009A2482" w:rsidRDefault="007D00A7" w:rsidP="007D00A7">
      <w:pPr>
        <w:rPr>
          <w:rFonts w:cstheme="minorHAnsi"/>
          <w:color w:val="1F497D"/>
          <w:sz w:val="20"/>
          <w:szCs w:val="20"/>
        </w:rPr>
      </w:pPr>
      <w:r w:rsidRPr="009A2482">
        <w:rPr>
          <w:rFonts w:cstheme="minorHAnsi"/>
          <w:color w:val="1F497D"/>
          <w:sz w:val="20"/>
          <w:szCs w:val="20"/>
        </w:rPr>
        <w:t>&lt;</w:t>
      </w:r>
      <w:proofErr w:type="gramStart"/>
      <w:r w:rsidRPr="009A2482">
        <w:rPr>
          <w:rFonts w:cstheme="minorHAnsi"/>
          <w:color w:val="1F497D"/>
          <w:sz w:val="20"/>
          <w:szCs w:val="20"/>
        </w:rPr>
        <w:t>td</w:t>
      </w:r>
      <w:proofErr w:type="gramEnd"/>
      <w:r w:rsidRPr="009A2482">
        <w:rPr>
          <w:rFonts w:cstheme="minorHAnsi"/>
          <w:color w:val="1F497D"/>
          <w:sz w:val="20"/>
          <w:szCs w:val="20"/>
        </w:rPr>
        <w:t>&gt;</w:t>
      </w:r>
    </w:p>
    <w:p w:rsidR="007D00A7" w:rsidRPr="009A2482" w:rsidRDefault="007D00A7" w:rsidP="007D00A7">
      <w:pPr>
        <w:ind w:firstLine="720"/>
        <w:rPr>
          <w:rFonts w:cstheme="minorHAnsi"/>
          <w:color w:val="1F497D"/>
          <w:sz w:val="20"/>
          <w:szCs w:val="20"/>
        </w:rPr>
      </w:pPr>
      <w:r w:rsidRPr="009A2482">
        <w:rPr>
          <w:rFonts w:cstheme="minorHAnsi"/>
          <w:color w:val="1F497D"/>
          <w:sz w:val="20"/>
          <w:szCs w:val="20"/>
        </w:rPr>
        <w:t>Store Id&lt;/td&gt;</w:t>
      </w:r>
    </w:p>
    <w:p w:rsidR="007D00A7" w:rsidRPr="009A2482" w:rsidRDefault="007D00A7" w:rsidP="007D00A7">
      <w:pPr>
        <w:rPr>
          <w:rFonts w:cstheme="minorHAnsi"/>
          <w:color w:val="1F497D"/>
          <w:sz w:val="20"/>
          <w:szCs w:val="20"/>
        </w:rPr>
      </w:pPr>
      <w:r w:rsidRPr="009A2482">
        <w:rPr>
          <w:rFonts w:cstheme="minorHAnsi"/>
          <w:color w:val="1F497D"/>
          <w:sz w:val="20"/>
          <w:szCs w:val="20"/>
        </w:rPr>
        <w:t>&lt;</w:t>
      </w:r>
      <w:proofErr w:type="gramStart"/>
      <w:r w:rsidRPr="009A2482">
        <w:rPr>
          <w:rFonts w:cstheme="minorHAnsi"/>
          <w:color w:val="1F497D"/>
          <w:sz w:val="20"/>
          <w:szCs w:val="20"/>
        </w:rPr>
        <w:t>td</w:t>
      </w:r>
      <w:proofErr w:type="gramEnd"/>
      <w:r w:rsidRPr="009A2482">
        <w:rPr>
          <w:rFonts w:cstheme="minorHAnsi"/>
          <w:color w:val="1F497D"/>
          <w:sz w:val="20"/>
          <w:szCs w:val="20"/>
        </w:rPr>
        <w:t>&gt;</w:t>
      </w:r>
    </w:p>
    <w:p w:rsidR="007D00A7" w:rsidRPr="009A2482" w:rsidRDefault="007D00A7" w:rsidP="007D00A7">
      <w:pPr>
        <w:ind w:firstLine="720"/>
        <w:rPr>
          <w:rFonts w:cstheme="minorHAnsi"/>
          <w:color w:val="1F497D"/>
          <w:sz w:val="20"/>
          <w:szCs w:val="20"/>
        </w:rPr>
      </w:pPr>
      <w:r w:rsidRPr="009A2482">
        <w:rPr>
          <w:rFonts w:cstheme="minorHAnsi"/>
          <w:color w:val="1F497D"/>
          <w:sz w:val="20"/>
          <w:szCs w:val="20"/>
        </w:rPr>
        <w:t>&lt;input size="50" type="text" name="storename" value="33</w:t>
      </w:r>
      <w:r>
        <w:rPr>
          <w:rFonts w:cstheme="minorHAnsi"/>
          <w:color w:val="1F497D"/>
          <w:sz w:val="20"/>
          <w:szCs w:val="20"/>
        </w:rPr>
        <w:t>12345678</w:t>
      </w:r>
      <w:r w:rsidRPr="009A2482">
        <w:rPr>
          <w:rFonts w:cstheme="minorHAnsi"/>
          <w:color w:val="1F497D"/>
          <w:sz w:val="20"/>
          <w:szCs w:val="20"/>
        </w:rPr>
        <w:t>" /&gt;</w:t>
      </w:r>
    </w:p>
    <w:p w:rsidR="007D00A7" w:rsidRPr="009A2482" w:rsidRDefault="007D00A7" w:rsidP="007D00A7">
      <w:pPr>
        <w:rPr>
          <w:rFonts w:cstheme="minorHAnsi"/>
          <w:color w:val="1F497D"/>
          <w:sz w:val="20"/>
          <w:szCs w:val="20"/>
        </w:rPr>
      </w:pPr>
      <w:r w:rsidRPr="009A2482">
        <w:rPr>
          <w:rFonts w:cstheme="minorHAnsi"/>
          <w:color w:val="1F497D"/>
          <w:sz w:val="20"/>
          <w:szCs w:val="20"/>
        </w:rPr>
        <w:t>&lt;/td&gt;</w:t>
      </w:r>
    </w:p>
    <w:p w:rsidR="007D00A7" w:rsidRPr="009A2482" w:rsidRDefault="007D00A7" w:rsidP="007D00A7">
      <w:pPr>
        <w:rPr>
          <w:rFonts w:cstheme="minorHAnsi"/>
          <w:color w:val="1F497D"/>
          <w:sz w:val="20"/>
          <w:szCs w:val="20"/>
        </w:rPr>
      </w:pPr>
      <w:r w:rsidRPr="009A2482">
        <w:rPr>
          <w:rFonts w:cstheme="minorHAnsi"/>
          <w:color w:val="1F497D"/>
          <w:sz w:val="20"/>
          <w:szCs w:val="20"/>
        </w:rPr>
        <w:t>&lt;/</w:t>
      </w:r>
      <w:proofErr w:type="spellStart"/>
      <w:proofErr w:type="gramStart"/>
      <w:r w:rsidRPr="009A2482">
        <w:rPr>
          <w:rFonts w:cstheme="minorHAnsi"/>
          <w:color w:val="1F497D"/>
          <w:sz w:val="20"/>
          <w:szCs w:val="20"/>
        </w:rPr>
        <w:t>tr</w:t>
      </w:r>
      <w:proofErr w:type="spellEnd"/>
      <w:proofErr w:type="gramEnd"/>
      <w:r w:rsidRPr="009A2482">
        <w:rPr>
          <w:rFonts w:cstheme="minorHAnsi"/>
          <w:color w:val="1F497D"/>
          <w:sz w:val="20"/>
          <w:szCs w:val="20"/>
        </w:rPr>
        <w:t>&gt;</w:t>
      </w:r>
    </w:p>
    <w:p w:rsidR="007D00A7" w:rsidRPr="009A2482" w:rsidRDefault="007D00A7" w:rsidP="007D00A7">
      <w:pPr>
        <w:rPr>
          <w:rFonts w:cstheme="minorHAnsi"/>
          <w:color w:val="1F497D"/>
          <w:sz w:val="20"/>
          <w:szCs w:val="20"/>
        </w:rPr>
      </w:pPr>
      <w:r w:rsidRPr="009A2482">
        <w:rPr>
          <w:rFonts w:cstheme="minorHAnsi"/>
          <w:color w:val="1F497D"/>
          <w:sz w:val="20"/>
          <w:szCs w:val="20"/>
        </w:rPr>
        <w:t>&lt;</w:t>
      </w:r>
      <w:proofErr w:type="spellStart"/>
      <w:proofErr w:type="gramStart"/>
      <w:r w:rsidRPr="009A2482">
        <w:rPr>
          <w:rFonts w:cstheme="minorHAnsi"/>
          <w:color w:val="1F497D"/>
          <w:sz w:val="20"/>
          <w:szCs w:val="20"/>
        </w:rPr>
        <w:t>tr</w:t>
      </w:r>
      <w:proofErr w:type="spellEnd"/>
      <w:proofErr w:type="gramEnd"/>
      <w:r w:rsidRPr="009A2482">
        <w:rPr>
          <w:rFonts w:cstheme="minorHAnsi"/>
          <w:color w:val="1F497D"/>
          <w:sz w:val="20"/>
          <w:szCs w:val="20"/>
        </w:rPr>
        <w:t>&gt;</w:t>
      </w:r>
    </w:p>
    <w:p w:rsidR="007D00A7" w:rsidRPr="009A2482" w:rsidRDefault="007D00A7" w:rsidP="007D00A7"/>
    <w:p w:rsidR="007C522E" w:rsidRDefault="004A5B56" w:rsidP="00C0541E">
      <w:pPr>
        <w:pStyle w:val="ListParagraph"/>
        <w:numPr>
          <w:ilvl w:val="0"/>
          <w:numId w:val="1"/>
        </w:numPr>
        <w:rPr>
          <w:color w:val="365F91" w:themeColor="accent1" w:themeShade="BF"/>
          <w:sz w:val="24"/>
          <w:szCs w:val="24"/>
        </w:rPr>
      </w:pPr>
      <w:r w:rsidRPr="007C522E">
        <w:rPr>
          <w:color w:val="365F91" w:themeColor="accent1" w:themeShade="BF"/>
          <w:sz w:val="24"/>
          <w:szCs w:val="24"/>
        </w:rPr>
        <w:t>Call the “ipg-connectsh.</w:t>
      </w:r>
      <w:r w:rsidR="00C0541E" w:rsidRPr="007C522E">
        <w:rPr>
          <w:color w:val="365F91" w:themeColor="accent1" w:themeShade="BF"/>
          <w:sz w:val="24"/>
          <w:szCs w:val="24"/>
        </w:rPr>
        <w:t>asp</w:t>
      </w:r>
      <w:r w:rsidRPr="007C522E">
        <w:rPr>
          <w:color w:val="365F91" w:themeColor="accent1" w:themeShade="BF"/>
          <w:sz w:val="24"/>
          <w:szCs w:val="24"/>
        </w:rPr>
        <w:t xml:space="preserve">” through </w:t>
      </w:r>
      <w:r w:rsidR="00C0541E" w:rsidRPr="007C522E">
        <w:rPr>
          <w:color w:val="365F91" w:themeColor="accent1" w:themeShade="BF"/>
          <w:sz w:val="24"/>
          <w:szCs w:val="24"/>
        </w:rPr>
        <w:t xml:space="preserve">IIS </w:t>
      </w:r>
      <w:proofErr w:type="gramStart"/>
      <w:r w:rsidR="00C0541E" w:rsidRPr="007C522E">
        <w:rPr>
          <w:color w:val="365F91" w:themeColor="accent1" w:themeShade="BF"/>
          <w:sz w:val="24"/>
          <w:szCs w:val="24"/>
        </w:rPr>
        <w:t xml:space="preserve">server </w:t>
      </w:r>
      <w:r w:rsidRPr="007C522E">
        <w:rPr>
          <w:color w:val="365F91" w:themeColor="accent1" w:themeShade="BF"/>
          <w:sz w:val="24"/>
          <w:szCs w:val="24"/>
        </w:rPr>
        <w:t>.</w:t>
      </w:r>
      <w:proofErr w:type="gramEnd"/>
    </w:p>
    <w:p w:rsidR="004A5B56" w:rsidRPr="007C522E" w:rsidRDefault="00C0541E" w:rsidP="007C522E">
      <w:pPr>
        <w:pStyle w:val="ListParagraph"/>
        <w:rPr>
          <w:color w:val="365F91" w:themeColor="accent1" w:themeShade="BF"/>
          <w:sz w:val="24"/>
          <w:szCs w:val="24"/>
        </w:rPr>
      </w:pPr>
      <w:r w:rsidRPr="007C522E">
        <w:rPr>
          <w:color w:val="365F91" w:themeColor="accent1" w:themeShade="BF"/>
          <w:sz w:val="24"/>
          <w:szCs w:val="24"/>
        </w:rPr>
        <w:t xml:space="preserve"> </w:t>
      </w:r>
      <w:r w:rsidR="00302C01" w:rsidRPr="007C522E">
        <w:rPr>
          <w:color w:val="365F91" w:themeColor="accent1" w:themeShade="BF"/>
          <w:sz w:val="24"/>
          <w:szCs w:val="24"/>
        </w:rPr>
        <w:t>(</w:t>
      </w:r>
      <w:proofErr w:type="gramStart"/>
      <w:r w:rsidR="00302C01" w:rsidRPr="007C522E">
        <w:rPr>
          <w:color w:val="365F91" w:themeColor="accent1" w:themeShade="BF"/>
          <w:sz w:val="24"/>
          <w:szCs w:val="24"/>
        </w:rPr>
        <w:t>or</w:t>
      </w:r>
      <w:proofErr w:type="gramEnd"/>
      <w:r w:rsidR="00302C01" w:rsidRPr="007C522E">
        <w:rPr>
          <w:color w:val="365F91" w:themeColor="accent1" w:themeShade="BF"/>
          <w:sz w:val="24"/>
          <w:szCs w:val="24"/>
        </w:rPr>
        <w:t xml:space="preserve"> call </w:t>
      </w:r>
      <w:proofErr w:type="spellStart"/>
      <w:r w:rsidR="00302C01" w:rsidRPr="007C522E">
        <w:rPr>
          <w:color w:val="365F91" w:themeColor="accent1" w:themeShade="BF"/>
          <w:sz w:val="24"/>
          <w:szCs w:val="24"/>
        </w:rPr>
        <w:t>url</w:t>
      </w:r>
      <w:proofErr w:type="spellEnd"/>
      <w:r w:rsidR="00302C01" w:rsidRPr="007C522E">
        <w:rPr>
          <w:color w:val="365F91" w:themeColor="accent1" w:themeShade="BF"/>
          <w:sz w:val="24"/>
          <w:szCs w:val="24"/>
        </w:rPr>
        <w:t xml:space="preserve"> like:</w:t>
      </w:r>
      <w:r w:rsidR="00302C01" w:rsidRPr="007C522E">
        <w:rPr>
          <w:color w:val="365F91" w:themeColor="accent1" w:themeShade="BF"/>
        </w:rPr>
        <w:t xml:space="preserve"> </w:t>
      </w:r>
      <w:r w:rsidRPr="007C522E">
        <w:rPr>
          <w:color w:val="365F91" w:themeColor="accent1" w:themeShade="BF"/>
          <w:sz w:val="24"/>
          <w:szCs w:val="24"/>
        </w:rPr>
        <w:t xml:space="preserve">http://localhost/newipg_asp/ </w:t>
      </w:r>
      <w:proofErr w:type="spellStart"/>
      <w:r w:rsidRPr="007C522E">
        <w:rPr>
          <w:color w:val="365F91" w:themeColor="accent1" w:themeShade="BF"/>
          <w:sz w:val="24"/>
          <w:szCs w:val="24"/>
        </w:rPr>
        <w:t>ipg-connectsh.</w:t>
      </w:r>
      <w:r w:rsidR="00CB4C2F">
        <w:rPr>
          <w:color w:val="365F91" w:themeColor="accent1" w:themeShade="BF"/>
          <w:sz w:val="24"/>
          <w:szCs w:val="24"/>
        </w:rPr>
        <w:t>php</w:t>
      </w:r>
      <w:proofErr w:type="spellEnd"/>
      <w:r w:rsidR="00302C01" w:rsidRPr="007C522E">
        <w:rPr>
          <w:color w:val="365F91" w:themeColor="accent1" w:themeShade="BF"/>
          <w:sz w:val="24"/>
          <w:szCs w:val="24"/>
        </w:rPr>
        <w:t>)</w:t>
      </w:r>
    </w:p>
    <w:p w:rsidR="00E17457" w:rsidRDefault="00E17457" w:rsidP="004A5B56">
      <w:pPr>
        <w:pStyle w:val="ListParagraph"/>
        <w:rPr>
          <w:color w:val="365F91" w:themeColor="accent1" w:themeShade="BF"/>
          <w:sz w:val="24"/>
          <w:szCs w:val="24"/>
        </w:rPr>
      </w:pPr>
    </w:p>
    <w:p w:rsidR="004A5B56" w:rsidRPr="007C522E" w:rsidRDefault="004A5B56" w:rsidP="004A5B56">
      <w:pPr>
        <w:pStyle w:val="ListParagraph"/>
        <w:rPr>
          <w:color w:val="365F91" w:themeColor="accent1" w:themeShade="BF"/>
          <w:sz w:val="24"/>
          <w:szCs w:val="24"/>
        </w:rPr>
      </w:pPr>
      <w:r w:rsidRPr="007C522E">
        <w:rPr>
          <w:color w:val="365F91" w:themeColor="accent1" w:themeShade="BF"/>
          <w:sz w:val="24"/>
          <w:szCs w:val="24"/>
        </w:rPr>
        <w:t>The first page after calling “</w:t>
      </w:r>
      <w:r w:rsidR="00C0541E" w:rsidRPr="007C522E">
        <w:rPr>
          <w:color w:val="365F91" w:themeColor="accent1" w:themeShade="BF"/>
          <w:sz w:val="24"/>
          <w:szCs w:val="24"/>
        </w:rPr>
        <w:t>ipg-connectsh.asp</w:t>
      </w:r>
      <w:r w:rsidRPr="007C522E">
        <w:rPr>
          <w:color w:val="365F91" w:themeColor="accent1" w:themeShade="BF"/>
          <w:sz w:val="24"/>
          <w:szCs w:val="24"/>
        </w:rPr>
        <w:t>” page</w:t>
      </w:r>
    </w:p>
    <w:p w:rsidR="004A5B56" w:rsidRDefault="00E17457" w:rsidP="004A5B56">
      <w:pPr>
        <w:pStyle w:val="ListParagraph"/>
        <w:rPr>
          <w:sz w:val="24"/>
          <w:szCs w:val="24"/>
        </w:rPr>
      </w:pPr>
      <w:r>
        <w:rPr>
          <w:noProof/>
          <w:sz w:val="24"/>
          <w:szCs w:val="24"/>
          <w:lang w:val="en-US"/>
        </w:rPr>
        <w:drawing>
          <wp:anchor distT="0" distB="0" distL="114300" distR="114300" simplePos="0" relativeHeight="251658240" behindDoc="0" locked="0" layoutInCell="1" allowOverlap="1" wp14:anchorId="7A1CC983" wp14:editId="3D6B9183">
            <wp:simplePos x="0" y="0"/>
            <wp:positionH relativeFrom="column">
              <wp:posOffset>474345</wp:posOffset>
            </wp:positionH>
            <wp:positionV relativeFrom="paragraph">
              <wp:posOffset>80106</wp:posOffset>
            </wp:positionV>
            <wp:extent cx="3329796" cy="2330918"/>
            <wp:effectExtent l="19050" t="19050" r="23495" b="1270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9796" cy="2330918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A5B56" w:rsidRPr="004A5B56" w:rsidRDefault="004A5B56" w:rsidP="003451CE">
      <w:pPr>
        <w:rPr>
          <w:sz w:val="24"/>
          <w:szCs w:val="24"/>
        </w:rPr>
      </w:pPr>
    </w:p>
    <w:p w:rsidR="00CA2E6F" w:rsidRDefault="00E17457"/>
    <w:p w:rsidR="00B72CA2" w:rsidRDefault="00B72CA2"/>
    <w:p w:rsidR="00B72CA2" w:rsidRDefault="00B72CA2"/>
    <w:p w:rsidR="00B72CA2" w:rsidRPr="007C522E" w:rsidRDefault="00B72CA2" w:rsidP="00B72CA2">
      <w:pPr>
        <w:pStyle w:val="ListParagraph"/>
        <w:numPr>
          <w:ilvl w:val="0"/>
          <w:numId w:val="1"/>
        </w:numPr>
        <w:rPr>
          <w:color w:val="365F91" w:themeColor="accent1" w:themeShade="BF"/>
          <w:sz w:val="24"/>
          <w:szCs w:val="24"/>
        </w:rPr>
      </w:pPr>
      <w:r w:rsidRPr="007C522E">
        <w:rPr>
          <w:color w:val="365F91" w:themeColor="accent1" w:themeShade="BF"/>
          <w:sz w:val="24"/>
          <w:szCs w:val="24"/>
        </w:rPr>
        <w:lastRenderedPageBreak/>
        <w:t>After clicking “Submit This Form”, it gets redirected to “</w:t>
      </w:r>
      <w:hyperlink r:id="rId12" w:history="1">
        <w:r w:rsidR="008E06A9">
          <w:rPr>
            <w:rStyle w:val="Hyperlink"/>
          </w:rPr>
          <w:t>https://www4.ipg-online.com/connect/gateway/processing</w:t>
        </w:r>
      </w:hyperlink>
      <w:r w:rsidRPr="007C522E">
        <w:rPr>
          <w:color w:val="365F91" w:themeColor="accent1" w:themeShade="BF"/>
          <w:sz w:val="24"/>
          <w:szCs w:val="24"/>
        </w:rPr>
        <w:t xml:space="preserve">” and asks for card details as follows </w:t>
      </w:r>
    </w:p>
    <w:p w:rsidR="00FA7F45" w:rsidRDefault="007C522E" w:rsidP="00ED2867">
      <w:pPr>
        <w:ind w:left="720"/>
        <w:rPr>
          <w:color w:val="365F91" w:themeColor="accent1" w:themeShade="BF"/>
        </w:rPr>
      </w:pPr>
      <w:r>
        <w:rPr>
          <w:b/>
          <w:color w:val="365F91" w:themeColor="accent1" w:themeShade="BF"/>
        </w:rPr>
        <w:t>9</w:t>
      </w:r>
      <w:r w:rsidR="00ED2867" w:rsidRPr="007C522E">
        <w:rPr>
          <w:b/>
          <w:color w:val="365F91" w:themeColor="accent1" w:themeShade="BF"/>
        </w:rPr>
        <w:t>.</w:t>
      </w:r>
      <w:r w:rsidR="00C0541E" w:rsidRPr="007C522E">
        <w:rPr>
          <w:b/>
          <w:color w:val="365F91" w:themeColor="accent1" w:themeShade="BF"/>
        </w:rPr>
        <w:t>1</w:t>
      </w:r>
      <w:r w:rsidR="00ED2867" w:rsidRPr="007C522E">
        <w:rPr>
          <w:color w:val="365F91" w:themeColor="accent1" w:themeShade="BF"/>
        </w:rPr>
        <w:t xml:space="preserve"> </w:t>
      </w:r>
      <w:r w:rsidR="00C0541E" w:rsidRPr="007C522E">
        <w:rPr>
          <w:color w:val="365F91" w:themeColor="accent1" w:themeShade="BF"/>
        </w:rPr>
        <w:t>I</w:t>
      </w:r>
      <w:r w:rsidR="00ED2867" w:rsidRPr="007C522E">
        <w:rPr>
          <w:color w:val="365F91" w:themeColor="accent1" w:themeShade="BF"/>
        </w:rPr>
        <w:t xml:space="preserve">n </w:t>
      </w:r>
      <w:r w:rsidR="00ED2867" w:rsidRPr="007C522E">
        <w:rPr>
          <w:color w:val="365F91" w:themeColor="accent1" w:themeShade="BF"/>
          <w:sz w:val="24"/>
          <w:szCs w:val="24"/>
        </w:rPr>
        <w:t>“ipg-connectsh.</w:t>
      </w:r>
      <w:r w:rsidR="00C0541E" w:rsidRPr="007C522E">
        <w:rPr>
          <w:color w:val="365F91" w:themeColor="accent1" w:themeShade="BF"/>
          <w:sz w:val="24"/>
          <w:szCs w:val="24"/>
        </w:rPr>
        <w:t>asp</w:t>
      </w:r>
      <w:r w:rsidR="00ED2867" w:rsidRPr="007C522E">
        <w:rPr>
          <w:color w:val="365F91" w:themeColor="accent1" w:themeShade="BF"/>
          <w:sz w:val="24"/>
          <w:szCs w:val="24"/>
        </w:rPr>
        <w:t xml:space="preserve">” </w:t>
      </w:r>
      <w:proofErr w:type="gramStart"/>
      <w:r w:rsidR="00ED2867" w:rsidRPr="007C522E">
        <w:rPr>
          <w:color w:val="365F91" w:themeColor="accent1" w:themeShade="BF"/>
          <w:sz w:val="24"/>
          <w:szCs w:val="24"/>
        </w:rPr>
        <w:t>page</w:t>
      </w:r>
      <w:r w:rsidR="00ED2867" w:rsidRPr="007C522E">
        <w:rPr>
          <w:color w:val="365F91" w:themeColor="accent1" w:themeShade="BF"/>
        </w:rPr>
        <w:t xml:space="preserve">  then</w:t>
      </w:r>
      <w:proofErr w:type="gramEnd"/>
      <w:r w:rsidR="00ED2867" w:rsidRPr="007C522E">
        <w:rPr>
          <w:color w:val="365F91" w:themeColor="accent1" w:themeShade="BF"/>
        </w:rPr>
        <w:t xml:space="preserve"> the page is displayed where we have to first choose the card type as follows. </w:t>
      </w:r>
    </w:p>
    <w:p w:rsidR="00ED2867" w:rsidRDefault="00E17457" w:rsidP="00ED2867">
      <w:pPr>
        <w:ind w:left="720"/>
      </w:pPr>
      <w:r>
        <w:rPr>
          <w:noProof/>
          <w:lang w:val="en-US"/>
        </w:rPr>
        <w:drawing>
          <wp:anchor distT="0" distB="0" distL="114300" distR="114300" simplePos="0" relativeHeight="251684864" behindDoc="0" locked="0" layoutInCell="1" allowOverlap="1" wp14:anchorId="5A5B1B56" wp14:editId="7434A601">
            <wp:simplePos x="0" y="0"/>
            <wp:positionH relativeFrom="column">
              <wp:posOffset>240593</wp:posOffset>
            </wp:positionH>
            <wp:positionV relativeFrom="paragraph">
              <wp:posOffset>175380</wp:posOffset>
            </wp:positionV>
            <wp:extent cx="5730240" cy="2656840"/>
            <wp:effectExtent l="19050" t="19050" r="22860" b="1016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0240" cy="2656840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0541E" w:rsidRDefault="00C0541E" w:rsidP="00ED2867">
      <w:pPr>
        <w:ind w:left="720"/>
      </w:pPr>
    </w:p>
    <w:p w:rsidR="0055566C" w:rsidRDefault="0055566C" w:rsidP="00ED2867">
      <w:pPr>
        <w:ind w:left="720"/>
      </w:pPr>
    </w:p>
    <w:p w:rsidR="00ED2867" w:rsidRPr="007C522E" w:rsidRDefault="00ED2867" w:rsidP="00ED2867">
      <w:pPr>
        <w:ind w:left="720"/>
        <w:rPr>
          <w:b/>
          <w:color w:val="365F91" w:themeColor="accent1" w:themeShade="BF"/>
        </w:rPr>
      </w:pPr>
      <w:r w:rsidRPr="007C522E">
        <w:rPr>
          <w:b/>
          <w:color w:val="365F91" w:themeColor="accent1" w:themeShade="BF"/>
        </w:rPr>
        <w:t>Then in next page we have to enter card details.</w:t>
      </w:r>
    </w:p>
    <w:p w:rsidR="00E17457" w:rsidRDefault="00E17457" w:rsidP="00ED2867">
      <w:pPr>
        <w:ind w:left="720"/>
        <w:rPr>
          <w:noProof/>
          <w:lang w:val="en-US"/>
        </w:rPr>
      </w:pPr>
    </w:p>
    <w:p w:rsidR="00E17457" w:rsidRDefault="00E17457" w:rsidP="00ED2867">
      <w:pPr>
        <w:ind w:left="720"/>
        <w:rPr>
          <w:noProof/>
          <w:lang w:val="en-US"/>
        </w:rPr>
      </w:pPr>
    </w:p>
    <w:p w:rsidR="00E17457" w:rsidRDefault="00E17457" w:rsidP="00ED2867">
      <w:pPr>
        <w:ind w:left="720"/>
        <w:rPr>
          <w:noProof/>
          <w:lang w:val="en-US"/>
        </w:rPr>
      </w:pPr>
    </w:p>
    <w:p w:rsidR="00E17457" w:rsidRDefault="00E17457" w:rsidP="00ED2867">
      <w:pPr>
        <w:ind w:left="720"/>
        <w:rPr>
          <w:noProof/>
          <w:lang w:val="en-US"/>
        </w:rPr>
      </w:pPr>
    </w:p>
    <w:p w:rsidR="00E17457" w:rsidRDefault="00E17457" w:rsidP="00ED2867">
      <w:pPr>
        <w:ind w:left="720"/>
        <w:rPr>
          <w:noProof/>
          <w:lang w:val="en-US"/>
        </w:rPr>
      </w:pPr>
    </w:p>
    <w:p w:rsidR="00E17457" w:rsidRDefault="00E17457" w:rsidP="00ED2867">
      <w:pPr>
        <w:ind w:left="720"/>
        <w:rPr>
          <w:noProof/>
          <w:lang w:val="en-US"/>
        </w:rPr>
      </w:pPr>
    </w:p>
    <w:p w:rsidR="00E17457" w:rsidRDefault="00E17457" w:rsidP="00ED2867">
      <w:pPr>
        <w:ind w:left="720"/>
        <w:rPr>
          <w:noProof/>
          <w:lang w:val="en-US"/>
        </w:rPr>
      </w:pPr>
    </w:p>
    <w:p w:rsidR="00ED2867" w:rsidRDefault="00ED2867" w:rsidP="00ED2867">
      <w:pPr>
        <w:ind w:left="720"/>
      </w:pPr>
      <w:r>
        <w:rPr>
          <w:noProof/>
          <w:lang w:val="en-US"/>
        </w:rPr>
        <w:drawing>
          <wp:inline distT="0" distB="0" distL="0" distR="0" wp14:anchorId="447D405F" wp14:editId="55D1BA15">
            <wp:extent cx="5732096" cy="2786332"/>
            <wp:effectExtent l="19050" t="19050" r="21590" b="1460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786047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C0541E" w:rsidRDefault="00C0541E" w:rsidP="00ED2867">
      <w:pPr>
        <w:ind w:left="720"/>
      </w:pPr>
    </w:p>
    <w:p w:rsidR="00910ACF" w:rsidRPr="007C522E" w:rsidRDefault="00ED2867" w:rsidP="00910ACF">
      <w:pPr>
        <w:pStyle w:val="ListParagraph"/>
        <w:numPr>
          <w:ilvl w:val="0"/>
          <w:numId w:val="1"/>
        </w:numPr>
        <w:rPr>
          <w:b/>
          <w:color w:val="365F91" w:themeColor="accent1" w:themeShade="BF"/>
          <w:sz w:val="24"/>
          <w:szCs w:val="24"/>
        </w:rPr>
      </w:pPr>
      <w:r w:rsidRPr="007C522E">
        <w:rPr>
          <w:b/>
          <w:color w:val="365F91" w:themeColor="accent1" w:themeShade="BF"/>
        </w:rPr>
        <w:t xml:space="preserve"> </w:t>
      </w:r>
      <w:r w:rsidR="00910ACF" w:rsidRPr="007C522E">
        <w:rPr>
          <w:b/>
          <w:color w:val="365F91" w:themeColor="accent1" w:themeShade="BF"/>
          <w:sz w:val="24"/>
          <w:szCs w:val="24"/>
        </w:rPr>
        <w:t>After clicking “continue” gives respective order confirmation as shown below:</w:t>
      </w:r>
    </w:p>
    <w:p w:rsidR="00ED2867" w:rsidRDefault="00910ACF" w:rsidP="00ED2867">
      <w:pPr>
        <w:ind w:left="720"/>
      </w:pPr>
      <w:bookmarkStart w:id="0" w:name="_GoBack"/>
      <w:r>
        <w:rPr>
          <w:noProof/>
          <w:lang w:val="en-US"/>
        </w:rPr>
        <w:lastRenderedPageBreak/>
        <w:drawing>
          <wp:inline distT="0" distB="0" distL="0" distR="0" wp14:anchorId="21CBE7C6" wp14:editId="26876801">
            <wp:extent cx="5734045" cy="4485736"/>
            <wp:effectExtent l="19050" t="19050" r="19685" b="1016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4483753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  <w:bookmarkEnd w:id="0"/>
    </w:p>
    <w:p w:rsidR="00ED2867" w:rsidRDefault="00ED2867" w:rsidP="00B72CA2">
      <w:pPr>
        <w:ind w:left="720"/>
      </w:pPr>
    </w:p>
    <w:sectPr w:rsidR="00ED2867" w:rsidSect="007C522E">
      <w:pgSz w:w="11906" w:h="16838"/>
      <w:pgMar w:top="1440" w:right="746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1145C8"/>
    <w:multiLevelType w:val="hybridMultilevel"/>
    <w:tmpl w:val="04882ECA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77C3230"/>
    <w:multiLevelType w:val="hybridMultilevel"/>
    <w:tmpl w:val="27C64EC4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51CE"/>
    <w:rsid w:val="000C7469"/>
    <w:rsid w:val="00302C01"/>
    <w:rsid w:val="003451CE"/>
    <w:rsid w:val="00404C83"/>
    <w:rsid w:val="004A5B56"/>
    <w:rsid w:val="00524D58"/>
    <w:rsid w:val="0055566C"/>
    <w:rsid w:val="00735DD5"/>
    <w:rsid w:val="007C522E"/>
    <w:rsid w:val="007D00A7"/>
    <w:rsid w:val="008D3AEB"/>
    <w:rsid w:val="008E06A9"/>
    <w:rsid w:val="00910ACF"/>
    <w:rsid w:val="00B72CA2"/>
    <w:rsid w:val="00C0541E"/>
    <w:rsid w:val="00CB4C2F"/>
    <w:rsid w:val="00E17457"/>
    <w:rsid w:val="00ED2867"/>
    <w:rsid w:val="00FA7F45"/>
    <w:rsid w:val="00FD4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51CE"/>
    <w:rPr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451C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A5B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5B56"/>
    <w:rPr>
      <w:rFonts w:ascii="Tahoma" w:hAnsi="Tahoma" w:cs="Tahoma"/>
      <w:sz w:val="16"/>
      <w:szCs w:val="16"/>
      <w:lang w:val="en-AU"/>
    </w:rPr>
  </w:style>
  <w:style w:type="character" w:styleId="Hyperlink">
    <w:name w:val="Hyperlink"/>
    <w:basedOn w:val="DefaultParagraphFont"/>
    <w:uiPriority w:val="99"/>
    <w:unhideWhenUsed/>
    <w:rsid w:val="00B72CA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51CE"/>
    <w:rPr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451C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A5B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5B56"/>
    <w:rPr>
      <w:rFonts w:ascii="Tahoma" w:hAnsi="Tahoma" w:cs="Tahoma"/>
      <w:sz w:val="16"/>
      <w:szCs w:val="16"/>
      <w:lang w:val="en-AU"/>
    </w:rPr>
  </w:style>
  <w:style w:type="character" w:styleId="Hyperlink">
    <w:name w:val="Hyperlink"/>
    <w:basedOn w:val="DefaultParagraphFont"/>
    <w:uiPriority w:val="99"/>
    <w:unhideWhenUsed/>
    <w:rsid w:val="00B72CA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6.png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hyperlink" Target="https://www4.ipg-online.com/connect/gateway/processing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png"/><Relationship Id="rId5" Type="http://schemas.openxmlformats.org/officeDocument/2006/relationships/settings" Target="settings.xml"/><Relationship Id="rId15" Type="http://schemas.openxmlformats.org/officeDocument/2006/relationships/image" Target="media/image8.png"/><Relationship Id="rId10" Type="http://schemas.openxmlformats.org/officeDocument/2006/relationships/image" Target="media/image4.png"/><Relationship Id="rId4" Type="http://schemas.microsoft.com/office/2007/relationships/stylesWithEffects" Target="stylesWithEffects.xml"/><Relationship Id="rId9" Type="http://schemas.openxmlformats.org/officeDocument/2006/relationships/image" Target="media/image3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1C88F8-057B-4684-9DD3-B4AC01A5D1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220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3</cp:revision>
  <dcterms:created xsi:type="dcterms:W3CDTF">2015-12-30T06:48:00Z</dcterms:created>
  <dcterms:modified xsi:type="dcterms:W3CDTF">2016-07-19T06:46:00Z</dcterms:modified>
</cp:coreProperties>
</file>